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0E2" w:rsidRPr="00B740E2" w:rsidRDefault="00B740E2" w:rsidP="00B740E2">
      <w:pPr>
        <w:shd w:val="clear" w:color="auto" w:fill="FFFFFF"/>
        <w:spacing w:after="120" w:line="288" w:lineRule="atLeast"/>
        <w:outlineLvl w:val="2"/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</w:pPr>
      <w:proofErr w:type="spellStart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>Ваканции</w:t>
      </w:r>
      <w:proofErr w:type="spellEnd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 xml:space="preserve"> и </w:t>
      </w:r>
      <w:proofErr w:type="spellStart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>неучебни</w:t>
      </w:r>
      <w:proofErr w:type="spellEnd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 xml:space="preserve"> </w:t>
      </w:r>
      <w:proofErr w:type="spellStart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>дни</w:t>
      </w:r>
      <w:proofErr w:type="spellEnd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 xml:space="preserve"> </w:t>
      </w:r>
      <w:proofErr w:type="spellStart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>за</w:t>
      </w:r>
      <w:proofErr w:type="spellEnd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 xml:space="preserve"> </w:t>
      </w:r>
      <w:proofErr w:type="spellStart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>учебната</w:t>
      </w:r>
      <w:proofErr w:type="spellEnd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 xml:space="preserve"> 2024 – 2025 </w:t>
      </w:r>
      <w:proofErr w:type="spellStart"/>
      <w:r w:rsidRPr="00B740E2">
        <w:rPr>
          <w:rFonts w:ascii="Times New Roman" w:eastAsia="Times New Roman" w:hAnsi="Times New Roman" w:cs="Times New Roman"/>
          <w:b/>
          <w:color w:val="212529"/>
          <w:sz w:val="36"/>
          <w:szCs w:val="36"/>
        </w:rPr>
        <w:t>година</w:t>
      </w:r>
      <w:proofErr w:type="spellEnd"/>
    </w:p>
    <w:p w:rsidR="00871A4B" w:rsidRPr="00B740E2" w:rsidRDefault="00871A4B" w:rsidP="00871A4B">
      <w:pPr>
        <w:pStyle w:val="a5"/>
        <w:rPr>
          <w:rFonts w:eastAsia="Times New Roman"/>
          <w:lang w:val="bg-BG"/>
        </w:rPr>
      </w:pPr>
    </w:p>
    <w:p w:rsidR="00871A4B" w:rsidRDefault="00B740E2" w:rsidP="00871A4B">
      <w:pPr>
        <w:shd w:val="clear" w:color="auto" w:fill="FFFFFF"/>
        <w:spacing w:after="120" w:line="240" w:lineRule="auto"/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  <w:lang w:val="bg-BG"/>
        </w:rPr>
      </w:pP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Начало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и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край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на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ваканциите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с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изключение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на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лятната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през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учебната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 xml:space="preserve"> 2024 – 2025 </w:t>
      </w:r>
      <w:proofErr w:type="spellStart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година</w:t>
      </w:r>
      <w:proofErr w:type="spellEnd"/>
      <w:r w:rsidRPr="00ED012F">
        <w:rPr>
          <w:rStyle w:val="a3"/>
          <w:rFonts w:ascii="Times New Roman" w:hAnsi="Times New Roman" w:cs="Times New Roman"/>
          <w:color w:val="212529"/>
          <w:sz w:val="36"/>
          <w:szCs w:val="36"/>
          <w:shd w:val="clear" w:color="auto" w:fill="FFFFFF"/>
        </w:rPr>
        <w:t>:</w:t>
      </w:r>
    </w:p>
    <w:p w:rsidR="00ED012F" w:rsidRPr="00ED012F" w:rsidRDefault="00ED012F" w:rsidP="00871A4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val="bg-BG"/>
        </w:rPr>
      </w:pPr>
    </w:p>
    <w:p w:rsidR="00ED012F" w:rsidRPr="00ED012F" w:rsidRDefault="00ED012F" w:rsidP="00ED012F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  <w:proofErr w:type="gramStart"/>
      <w:r w:rsidRPr="00ED012F">
        <w:rPr>
          <w:rStyle w:val="a3"/>
          <w:color w:val="212529"/>
          <w:sz w:val="28"/>
          <w:szCs w:val="28"/>
        </w:rPr>
        <w:t xml:space="preserve">31.10.2024 г. – 03.11.2024 г. </w:t>
      </w:r>
      <w:proofErr w:type="spellStart"/>
      <w:r w:rsidRPr="00ED012F">
        <w:rPr>
          <w:rStyle w:val="a3"/>
          <w:color w:val="212529"/>
          <w:sz w:val="28"/>
          <w:szCs w:val="28"/>
        </w:rPr>
        <w:t>вкл</w:t>
      </w:r>
      <w:proofErr w:type="spellEnd"/>
      <w:r w:rsidRPr="00ED012F">
        <w:rPr>
          <w:rStyle w:val="a3"/>
          <w:color w:val="212529"/>
          <w:sz w:val="28"/>
          <w:szCs w:val="28"/>
        </w:rPr>
        <w:t>.</w:t>
      </w:r>
      <w:proofErr w:type="gramEnd"/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> </w:t>
      </w:r>
      <w:proofErr w:type="spellStart"/>
      <w:proofErr w:type="gramStart"/>
      <w:r w:rsidRPr="00ED012F">
        <w:rPr>
          <w:color w:val="212529"/>
          <w:sz w:val="28"/>
          <w:szCs w:val="28"/>
        </w:rPr>
        <w:t>есенна</w:t>
      </w:r>
      <w:proofErr w:type="spellEnd"/>
      <w:proofErr w:type="gramEnd"/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 xml:space="preserve">21.12.2024 г. – 02.01.2025 г. </w:t>
      </w:r>
      <w:proofErr w:type="spellStart"/>
      <w:r w:rsidRPr="00ED012F">
        <w:rPr>
          <w:rStyle w:val="a3"/>
          <w:color w:val="212529"/>
          <w:sz w:val="28"/>
          <w:szCs w:val="28"/>
        </w:rPr>
        <w:t>вкл</w:t>
      </w:r>
      <w:proofErr w:type="spellEnd"/>
      <w:r w:rsidRPr="00ED012F">
        <w:rPr>
          <w:rStyle w:val="a3"/>
          <w:color w:val="212529"/>
          <w:sz w:val="28"/>
          <w:szCs w:val="28"/>
        </w:rPr>
        <w:t>.</w:t>
      </w:r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> </w:t>
      </w:r>
      <w:proofErr w:type="spellStart"/>
      <w:proofErr w:type="gramStart"/>
      <w:r w:rsidRPr="00ED012F">
        <w:rPr>
          <w:color w:val="212529"/>
          <w:sz w:val="28"/>
          <w:szCs w:val="28"/>
        </w:rPr>
        <w:t>коледна</w:t>
      </w:r>
      <w:proofErr w:type="spellEnd"/>
      <w:proofErr w:type="gramEnd"/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>05.02.2025 г. – </w:t>
      </w:r>
      <w:proofErr w:type="spellStart"/>
      <w:r w:rsidRPr="00ED012F">
        <w:rPr>
          <w:color w:val="212529"/>
          <w:sz w:val="28"/>
          <w:szCs w:val="28"/>
        </w:rPr>
        <w:t>междусрочна</w:t>
      </w:r>
      <w:proofErr w:type="spellEnd"/>
      <w:r w:rsidRPr="00ED012F">
        <w:rPr>
          <w:color w:val="212529"/>
          <w:sz w:val="28"/>
          <w:szCs w:val="28"/>
        </w:rPr>
        <w:t> </w:t>
      </w:r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 xml:space="preserve">29.03.2025 г. – 06.04.2025 г. </w:t>
      </w:r>
      <w:proofErr w:type="spellStart"/>
      <w:r w:rsidRPr="00ED012F">
        <w:rPr>
          <w:rStyle w:val="a3"/>
          <w:color w:val="212529"/>
          <w:sz w:val="28"/>
          <w:szCs w:val="28"/>
        </w:rPr>
        <w:t>вкл</w:t>
      </w:r>
      <w:proofErr w:type="spellEnd"/>
      <w:r w:rsidRPr="00ED012F">
        <w:rPr>
          <w:rStyle w:val="a3"/>
          <w:color w:val="212529"/>
          <w:sz w:val="28"/>
          <w:szCs w:val="28"/>
        </w:rPr>
        <w:t>.</w:t>
      </w:r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> </w:t>
      </w:r>
      <w:proofErr w:type="spellStart"/>
      <w:proofErr w:type="gramStart"/>
      <w:r w:rsidRPr="00ED012F">
        <w:rPr>
          <w:color w:val="212529"/>
          <w:sz w:val="28"/>
          <w:szCs w:val="28"/>
        </w:rPr>
        <w:t>пролетна</w:t>
      </w:r>
      <w:proofErr w:type="spellEnd"/>
      <w:proofErr w:type="gram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за</w:t>
      </w:r>
      <w:proofErr w:type="spellEnd"/>
      <w:r w:rsidRPr="00ED012F">
        <w:rPr>
          <w:color w:val="212529"/>
          <w:sz w:val="28"/>
          <w:szCs w:val="28"/>
        </w:rPr>
        <w:t xml:space="preserve"> I – XI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 xml:space="preserve">04.04.2025 г. – 06.04.2025 г. </w:t>
      </w:r>
      <w:proofErr w:type="spellStart"/>
      <w:r w:rsidRPr="00ED012F">
        <w:rPr>
          <w:rStyle w:val="a3"/>
          <w:color w:val="212529"/>
          <w:sz w:val="28"/>
          <w:szCs w:val="28"/>
        </w:rPr>
        <w:t>вкл</w:t>
      </w:r>
      <w:proofErr w:type="spellEnd"/>
      <w:r w:rsidRPr="00ED012F">
        <w:rPr>
          <w:rStyle w:val="a3"/>
          <w:color w:val="212529"/>
          <w:sz w:val="28"/>
          <w:szCs w:val="28"/>
        </w:rPr>
        <w:t>.</w:t>
      </w:r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> </w:t>
      </w:r>
      <w:proofErr w:type="spellStart"/>
      <w:proofErr w:type="gramStart"/>
      <w:r w:rsidRPr="00ED012F">
        <w:rPr>
          <w:color w:val="212529"/>
          <w:sz w:val="28"/>
          <w:szCs w:val="28"/>
        </w:rPr>
        <w:t>пролетна</w:t>
      </w:r>
      <w:proofErr w:type="spellEnd"/>
      <w:proofErr w:type="gram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за</w:t>
      </w:r>
      <w:proofErr w:type="spellEnd"/>
      <w:r w:rsidRPr="00ED012F">
        <w:rPr>
          <w:color w:val="212529"/>
          <w:sz w:val="28"/>
          <w:szCs w:val="28"/>
        </w:rPr>
        <w:t xml:space="preserve"> XII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</w:p>
    <w:p w:rsidR="00ED012F" w:rsidRPr="00ED012F" w:rsidRDefault="00ED012F" w:rsidP="00ED012F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  <w:proofErr w:type="spellStart"/>
      <w:r w:rsidRPr="00ED012F">
        <w:rPr>
          <w:rStyle w:val="a3"/>
          <w:color w:val="212529"/>
          <w:sz w:val="28"/>
          <w:szCs w:val="28"/>
        </w:rPr>
        <w:t>Начало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на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втория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учебен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срок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на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учебната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2024 – 2025 </w:t>
      </w:r>
      <w:proofErr w:type="spellStart"/>
      <w:r w:rsidRPr="00ED012F">
        <w:rPr>
          <w:rStyle w:val="a3"/>
          <w:color w:val="212529"/>
          <w:sz w:val="28"/>
          <w:szCs w:val="28"/>
        </w:rPr>
        <w:t>година</w:t>
      </w:r>
      <w:proofErr w:type="spellEnd"/>
      <w:r w:rsidRPr="00ED012F">
        <w:rPr>
          <w:rStyle w:val="a3"/>
          <w:color w:val="212529"/>
          <w:sz w:val="28"/>
          <w:szCs w:val="28"/>
        </w:rPr>
        <w:t>:</w:t>
      </w:r>
    </w:p>
    <w:p w:rsidR="00ED012F" w:rsidRPr="00ED012F" w:rsidRDefault="00ED012F" w:rsidP="00ED012F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ED012F">
        <w:rPr>
          <w:rStyle w:val="a3"/>
          <w:color w:val="212529"/>
          <w:sz w:val="28"/>
          <w:szCs w:val="28"/>
        </w:rPr>
        <w:t>06.02.2025 г. –</w:t>
      </w:r>
      <w:r w:rsidRPr="00ED012F">
        <w:rPr>
          <w:color w:val="212529"/>
          <w:sz w:val="28"/>
          <w:szCs w:val="28"/>
        </w:rPr>
        <w:t xml:space="preserve"> I – XII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</w:p>
    <w:p w:rsidR="00ED012F" w:rsidRPr="00ED012F" w:rsidRDefault="00ED012F" w:rsidP="00ED012F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  <w:proofErr w:type="spellStart"/>
      <w:r w:rsidRPr="00ED012F">
        <w:rPr>
          <w:rStyle w:val="a3"/>
          <w:color w:val="212529"/>
          <w:sz w:val="28"/>
          <w:szCs w:val="28"/>
        </w:rPr>
        <w:t>Неучебни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дни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през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2025 </w:t>
      </w:r>
      <w:proofErr w:type="spellStart"/>
      <w:r w:rsidRPr="00ED012F">
        <w:rPr>
          <w:rStyle w:val="a3"/>
          <w:color w:val="212529"/>
          <w:sz w:val="28"/>
          <w:szCs w:val="28"/>
        </w:rPr>
        <w:t>година</w:t>
      </w:r>
      <w:proofErr w:type="spellEnd"/>
      <w:r w:rsidRPr="00ED012F">
        <w:rPr>
          <w:rStyle w:val="a3"/>
          <w:color w:val="212529"/>
          <w:sz w:val="28"/>
          <w:szCs w:val="28"/>
        </w:rPr>
        <w:t>:</w:t>
      </w:r>
    </w:p>
    <w:p w:rsidR="00ED012F" w:rsidRPr="00ED012F" w:rsidRDefault="00ED012F" w:rsidP="00ED012F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ED012F">
        <w:rPr>
          <w:rStyle w:val="a3"/>
          <w:color w:val="212529"/>
          <w:sz w:val="28"/>
          <w:szCs w:val="28"/>
        </w:rPr>
        <w:t>21.05.2025 г. – </w:t>
      </w:r>
      <w:proofErr w:type="spellStart"/>
      <w:r w:rsidRPr="00ED012F">
        <w:rPr>
          <w:color w:val="212529"/>
          <w:sz w:val="28"/>
          <w:szCs w:val="28"/>
        </w:rPr>
        <w:t>задължителен</w:t>
      </w:r>
      <w:proofErr w:type="spellEnd"/>
      <w:r w:rsidRPr="00ED012F">
        <w:rPr>
          <w:color w:val="212529"/>
          <w:sz w:val="28"/>
          <w:szCs w:val="28"/>
        </w:rPr>
        <w:t> </w:t>
      </w:r>
      <w:proofErr w:type="spellStart"/>
      <w:r w:rsidRPr="00ED012F">
        <w:rPr>
          <w:color w:val="212529"/>
          <w:sz w:val="28"/>
          <w:szCs w:val="28"/>
        </w:rPr>
        <w:t>държавен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зрелостен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изпит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по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български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език</w:t>
      </w:r>
      <w:proofErr w:type="spellEnd"/>
      <w:r w:rsidRPr="00ED012F">
        <w:rPr>
          <w:color w:val="212529"/>
          <w:sz w:val="28"/>
          <w:szCs w:val="28"/>
        </w:rPr>
        <w:t xml:space="preserve"> и </w:t>
      </w:r>
      <w:proofErr w:type="spellStart"/>
      <w:r w:rsidRPr="00ED012F">
        <w:rPr>
          <w:color w:val="212529"/>
          <w:sz w:val="28"/>
          <w:szCs w:val="28"/>
        </w:rPr>
        <w:t>литература</w:t>
      </w:r>
      <w:proofErr w:type="spellEnd"/>
      <w:r w:rsidRPr="00ED012F">
        <w:rPr>
          <w:color w:val="212529"/>
          <w:sz w:val="28"/>
          <w:szCs w:val="28"/>
        </w:rPr>
        <w:t xml:space="preserve"> (ДЗИ </w:t>
      </w:r>
      <w:proofErr w:type="spellStart"/>
      <w:r w:rsidRPr="00ED012F">
        <w:rPr>
          <w:color w:val="212529"/>
          <w:sz w:val="28"/>
          <w:szCs w:val="28"/>
        </w:rPr>
        <w:t>по</w:t>
      </w:r>
      <w:proofErr w:type="spellEnd"/>
      <w:r w:rsidRPr="00ED012F">
        <w:rPr>
          <w:color w:val="212529"/>
          <w:sz w:val="28"/>
          <w:szCs w:val="28"/>
        </w:rPr>
        <w:t xml:space="preserve"> БЕЛ</w:t>
      </w:r>
      <w:proofErr w:type="gramStart"/>
      <w:r w:rsidRPr="00ED012F">
        <w:rPr>
          <w:color w:val="212529"/>
          <w:sz w:val="28"/>
          <w:szCs w:val="28"/>
        </w:rPr>
        <w:t>)</w:t>
      </w:r>
      <w:proofErr w:type="gramEnd"/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>23.05.2025 г. – </w:t>
      </w:r>
      <w:proofErr w:type="spellStart"/>
      <w:r w:rsidRPr="00ED012F">
        <w:rPr>
          <w:color w:val="212529"/>
          <w:sz w:val="28"/>
          <w:szCs w:val="28"/>
        </w:rPr>
        <w:t>втори</w:t>
      </w:r>
      <w:proofErr w:type="spellEnd"/>
      <w:r w:rsidRPr="00ED012F">
        <w:rPr>
          <w:color w:val="212529"/>
          <w:sz w:val="28"/>
          <w:szCs w:val="28"/>
        </w:rPr>
        <w:t> </w:t>
      </w:r>
      <w:proofErr w:type="spellStart"/>
      <w:r w:rsidRPr="00ED012F">
        <w:rPr>
          <w:color w:val="212529"/>
          <w:sz w:val="28"/>
          <w:szCs w:val="28"/>
        </w:rPr>
        <w:t>задължителен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държавен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зрелостен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изпит</w:t>
      </w:r>
      <w:proofErr w:type="spellEnd"/>
      <w:r w:rsidRPr="00ED012F">
        <w:rPr>
          <w:color w:val="212529"/>
          <w:sz w:val="28"/>
          <w:szCs w:val="28"/>
        </w:rPr>
        <w:t xml:space="preserve"> и </w:t>
      </w:r>
      <w:proofErr w:type="spellStart"/>
      <w:r w:rsidRPr="00ED012F">
        <w:rPr>
          <w:color w:val="212529"/>
          <w:sz w:val="28"/>
          <w:szCs w:val="28"/>
        </w:rPr>
        <w:t>държавен</w:t>
      </w:r>
      <w:proofErr w:type="spellEnd"/>
      <w:r w:rsidRPr="00ED012F">
        <w:rPr>
          <w:color w:val="212529"/>
          <w:sz w:val="28"/>
          <w:szCs w:val="28"/>
        </w:rPr>
        <w:t> </w:t>
      </w:r>
      <w:proofErr w:type="spellStart"/>
      <w:r w:rsidRPr="00ED012F">
        <w:rPr>
          <w:color w:val="212529"/>
          <w:sz w:val="28"/>
          <w:szCs w:val="28"/>
        </w:rPr>
        <w:t>изпит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за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придобиване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на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професионална</w:t>
      </w:r>
      <w:proofErr w:type="spellEnd"/>
      <w:r w:rsidRPr="00ED012F">
        <w:rPr>
          <w:color w:val="212529"/>
          <w:sz w:val="28"/>
          <w:szCs w:val="28"/>
        </w:rPr>
        <w:t> </w:t>
      </w:r>
      <w:proofErr w:type="spellStart"/>
      <w:r w:rsidRPr="00ED012F">
        <w:rPr>
          <w:color w:val="212529"/>
          <w:sz w:val="28"/>
          <w:szCs w:val="28"/>
        </w:rPr>
        <w:t>квалификация</w:t>
      </w:r>
      <w:proofErr w:type="spellEnd"/>
    </w:p>
    <w:p w:rsidR="00ED012F" w:rsidRPr="00ED012F" w:rsidRDefault="00ED012F" w:rsidP="00ED012F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  <w:proofErr w:type="spellStart"/>
      <w:r w:rsidRPr="00ED012F">
        <w:rPr>
          <w:rStyle w:val="a3"/>
          <w:color w:val="212529"/>
          <w:sz w:val="28"/>
          <w:szCs w:val="28"/>
        </w:rPr>
        <w:t>Край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на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втория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учебен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срок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на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</w:t>
      </w:r>
      <w:proofErr w:type="spellStart"/>
      <w:r w:rsidRPr="00ED012F">
        <w:rPr>
          <w:rStyle w:val="a3"/>
          <w:color w:val="212529"/>
          <w:sz w:val="28"/>
          <w:szCs w:val="28"/>
        </w:rPr>
        <w:t>учебната</w:t>
      </w:r>
      <w:proofErr w:type="spellEnd"/>
      <w:r w:rsidRPr="00ED012F">
        <w:rPr>
          <w:rStyle w:val="a3"/>
          <w:color w:val="212529"/>
          <w:sz w:val="28"/>
          <w:szCs w:val="28"/>
        </w:rPr>
        <w:t xml:space="preserve"> 2024 – 2025 </w:t>
      </w:r>
      <w:proofErr w:type="spellStart"/>
      <w:r w:rsidRPr="00ED012F">
        <w:rPr>
          <w:rStyle w:val="a3"/>
          <w:color w:val="212529"/>
          <w:sz w:val="28"/>
          <w:szCs w:val="28"/>
        </w:rPr>
        <w:t>година</w:t>
      </w:r>
      <w:proofErr w:type="spellEnd"/>
      <w:r w:rsidRPr="00ED012F">
        <w:rPr>
          <w:rStyle w:val="a3"/>
          <w:color w:val="212529"/>
          <w:sz w:val="28"/>
          <w:szCs w:val="28"/>
        </w:rPr>
        <w:t>:</w:t>
      </w:r>
    </w:p>
    <w:p w:rsidR="00ED012F" w:rsidRPr="00ED012F" w:rsidRDefault="00ED012F" w:rsidP="00ED012F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ED012F">
        <w:rPr>
          <w:rStyle w:val="a3"/>
          <w:color w:val="212529"/>
          <w:sz w:val="28"/>
          <w:szCs w:val="28"/>
        </w:rPr>
        <w:t>15.05.2025 г. –</w:t>
      </w:r>
      <w:r w:rsidRPr="00ED012F">
        <w:rPr>
          <w:color w:val="212529"/>
          <w:sz w:val="28"/>
          <w:szCs w:val="28"/>
        </w:rPr>
        <w:t xml:space="preserve"> XII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  <w:r w:rsidRPr="00ED012F">
        <w:rPr>
          <w:color w:val="212529"/>
          <w:sz w:val="28"/>
          <w:szCs w:val="28"/>
        </w:rPr>
        <w:t xml:space="preserve"> (13 </w:t>
      </w:r>
      <w:proofErr w:type="spellStart"/>
      <w:r w:rsidRPr="00ED012F">
        <w:rPr>
          <w:color w:val="212529"/>
          <w:sz w:val="28"/>
          <w:szCs w:val="28"/>
        </w:rPr>
        <w:t>учебни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седмици</w:t>
      </w:r>
      <w:proofErr w:type="spellEnd"/>
      <w:proofErr w:type="gramStart"/>
      <w:r w:rsidRPr="00ED012F">
        <w:rPr>
          <w:color w:val="212529"/>
          <w:sz w:val="28"/>
          <w:szCs w:val="28"/>
        </w:rPr>
        <w:t>)</w:t>
      </w:r>
      <w:proofErr w:type="gramEnd"/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>02.06.2025 г.</w:t>
      </w:r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 xml:space="preserve"> І–III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  <w:r w:rsidRPr="00ED012F">
        <w:rPr>
          <w:color w:val="212529"/>
          <w:sz w:val="28"/>
          <w:szCs w:val="28"/>
        </w:rPr>
        <w:t xml:space="preserve"> (14 </w:t>
      </w:r>
      <w:proofErr w:type="spellStart"/>
      <w:r w:rsidRPr="00ED012F">
        <w:rPr>
          <w:color w:val="212529"/>
          <w:sz w:val="28"/>
          <w:szCs w:val="28"/>
        </w:rPr>
        <w:t>учебни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седмици</w:t>
      </w:r>
      <w:proofErr w:type="spellEnd"/>
      <w:r w:rsidRPr="00ED012F">
        <w:rPr>
          <w:color w:val="212529"/>
          <w:sz w:val="28"/>
          <w:szCs w:val="28"/>
        </w:rPr>
        <w:t>)</w:t>
      </w:r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>16.06.2025 г.</w:t>
      </w:r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 xml:space="preserve"> IV–VІ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  <w:r w:rsidRPr="00ED012F">
        <w:rPr>
          <w:color w:val="212529"/>
          <w:sz w:val="28"/>
          <w:szCs w:val="28"/>
        </w:rPr>
        <w:t xml:space="preserve"> (16 </w:t>
      </w:r>
      <w:proofErr w:type="spellStart"/>
      <w:r w:rsidRPr="00ED012F">
        <w:rPr>
          <w:color w:val="212529"/>
          <w:sz w:val="28"/>
          <w:szCs w:val="28"/>
        </w:rPr>
        <w:t>учебни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седмици</w:t>
      </w:r>
      <w:proofErr w:type="spellEnd"/>
      <w:r w:rsidRPr="00ED012F">
        <w:rPr>
          <w:color w:val="212529"/>
          <w:sz w:val="28"/>
          <w:szCs w:val="28"/>
        </w:rPr>
        <w:t>)</w:t>
      </w:r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>30.06.2025 г.</w:t>
      </w:r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 xml:space="preserve"> V–VІ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  <w:r w:rsidRPr="00ED012F">
        <w:rPr>
          <w:color w:val="212529"/>
          <w:sz w:val="28"/>
          <w:szCs w:val="28"/>
        </w:rPr>
        <w:t xml:space="preserve"> (18 </w:t>
      </w:r>
      <w:proofErr w:type="spellStart"/>
      <w:r w:rsidRPr="00ED012F">
        <w:rPr>
          <w:color w:val="212529"/>
          <w:sz w:val="28"/>
          <w:szCs w:val="28"/>
        </w:rPr>
        <w:t>учебни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седмици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за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паралелки</w:t>
      </w:r>
      <w:proofErr w:type="spellEnd"/>
      <w:r w:rsidRPr="00ED012F">
        <w:rPr>
          <w:color w:val="212529"/>
          <w:sz w:val="28"/>
          <w:szCs w:val="28"/>
        </w:rPr>
        <w:t xml:space="preserve"> в </w:t>
      </w:r>
      <w:proofErr w:type="spellStart"/>
      <w:r w:rsidRPr="00ED012F">
        <w:rPr>
          <w:color w:val="212529"/>
          <w:sz w:val="28"/>
          <w:szCs w:val="28"/>
        </w:rPr>
        <w:t>спортни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училища</w:t>
      </w:r>
      <w:proofErr w:type="spellEnd"/>
      <w:r w:rsidRPr="00ED012F">
        <w:rPr>
          <w:color w:val="212529"/>
          <w:sz w:val="28"/>
          <w:szCs w:val="28"/>
        </w:rPr>
        <w:t>)</w:t>
      </w:r>
      <w:r w:rsidRPr="00ED012F">
        <w:rPr>
          <w:color w:val="212529"/>
          <w:sz w:val="28"/>
          <w:szCs w:val="28"/>
        </w:rPr>
        <w:br/>
      </w:r>
      <w:r w:rsidRPr="00ED012F">
        <w:rPr>
          <w:rStyle w:val="a3"/>
          <w:color w:val="212529"/>
          <w:sz w:val="28"/>
          <w:szCs w:val="28"/>
        </w:rPr>
        <w:t>30.06.2025 г.</w:t>
      </w:r>
      <w:r w:rsidRPr="00ED012F">
        <w:rPr>
          <w:color w:val="212529"/>
          <w:sz w:val="28"/>
          <w:szCs w:val="28"/>
        </w:rPr>
        <w:t> </w:t>
      </w:r>
      <w:r w:rsidRPr="00ED012F">
        <w:rPr>
          <w:rStyle w:val="a3"/>
          <w:color w:val="212529"/>
          <w:sz w:val="28"/>
          <w:szCs w:val="28"/>
        </w:rPr>
        <w:t>–</w:t>
      </w:r>
      <w:r w:rsidRPr="00ED012F">
        <w:rPr>
          <w:color w:val="212529"/>
          <w:sz w:val="28"/>
          <w:szCs w:val="28"/>
        </w:rPr>
        <w:t xml:space="preserve"> VII–XI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  <w:r w:rsidRPr="00ED012F">
        <w:rPr>
          <w:color w:val="212529"/>
          <w:sz w:val="28"/>
          <w:szCs w:val="28"/>
        </w:rPr>
        <w:t xml:space="preserve"> (18 </w:t>
      </w:r>
      <w:proofErr w:type="spellStart"/>
      <w:r w:rsidRPr="00ED012F">
        <w:rPr>
          <w:color w:val="212529"/>
          <w:sz w:val="28"/>
          <w:szCs w:val="28"/>
        </w:rPr>
        <w:t>учебни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седмици</w:t>
      </w:r>
      <w:proofErr w:type="spellEnd"/>
      <w:r w:rsidRPr="00ED012F">
        <w:rPr>
          <w:color w:val="212529"/>
          <w:sz w:val="28"/>
          <w:szCs w:val="28"/>
        </w:rPr>
        <w:t xml:space="preserve"> + 2 </w:t>
      </w:r>
      <w:proofErr w:type="spellStart"/>
      <w:r w:rsidRPr="00ED012F">
        <w:rPr>
          <w:color w:val="212529"/>
          <w:sz w:val="28"/>
          <w:szCs w:val="28"/>
        </w:rPr>
        <w:t>или</w:t>
      </w:r>
      <w:proofErr w:type="spellEnd"/>
      <w:r w:rsidRPr="00ED012F">
        <w:rPr>
          <w:color w:val="212529"/>
          <w:sz w:val="28"/>
          <w:szCs w:val="28"/>
        </w:rPr>
        <w:t xml:space="preserve"> 4 </w:t>
      </w:r>
      <w:proofErr w:type="spellStart"/>
      <w:r w:rsidRPr="00ED012F">
        <w:rPr>
          <w:color w:val="212529"/>
          <w:sz w:val="28"/>
          <w:szCs w:val="28"/>
        </w:rPr>
        <w:t>седмици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за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производствена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практика</w:t>
      </w:r>
      <w:proofErr w:type="spellEnd"/>
      <w:r w:rsidRPr="00ED012F">
        <w:rPr>
          <w:color w:val="212529"/>
          <w:sz w:val="28"/>
          <w:szCs w:val="28"/>
        </w:rPr>
        <w:t xml:space="preserve"> в </w:t>
      </w:r>
      <w:proofErr w:type="spellStart"/>
      <w:r w:rsidRPr="00ED012F">
        <w:rPr>
          <w:color w:val="212529"/>
          <w:sz w:val="28"/>
          <w:szCs w:val="28"/>
        </w:rPr>
        <w:t>периода</w:t>
      </w:r>
      <w:proofErr w:type="spellEnd"/>
      <w:r w:rsidRPr="00ED012F">
        <w:rPr>
          <w:color w:val="212529"/>
          <w:sz w:val="28"/>
          <w:szCs w:val="28"/>
        </w:rPr>
        <w:t xml:space="preserve"> 01.07.2025 г. – 31.08.2025 г. </w:t>
      </w:r>
      <w:proofErr w:type="spellStart"/>
      <w:r w:rsidRPr="00ED012F">
        <w:rPr>
          <w:color w:val="212529"/>
          <w:sz w:val="28"/>
          <w:szCs w:val="28"/>
        </w:rPr>
        <w:t>за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паралелки</w:t>
      </w:r>
      <w:proofErr w:type="spellEnd"/>
      <w:r w:rsidRPr="00ED012F">
        <w:rPr>
          <w:color w:val="212529"/>
          <w:sz w:val="28"/>
          <w:szCs w:val="28"/>
        </w:rPr>
        <w:t xml:space="preserve"> с </w:t>
      </w:r>
      <w:proofErr w:type="spellStart"/>
      <w:r w:rsidRPr="00ED012F">
        <w:rPr>
          <w:color w:val="212529"/>
          <w:sz w:val="28"/>
          <w:szCs w:val="28"/>
        </w:rPr>
        <w:t>професионална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подготовка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или</w:t>
      </w:r>
      <w:proofErr w:type="spellEnd"/>
      <w:r w:rsidRPr="00ED012F">
        <w:rPr>
          <w:color w:val="212529"/>
          <w:sz w:val="28"/>
          <w:szCs w:val="28"/>
        </w:rPr>
        <w:t xml:space="preserve"> с </w:t>
      </w:r>
      <w:proofErr w:type="spellStart"/>
      <w:r w:rsidRPr="00ED012F">
        <w:rPr>
          <w:color w:val="212529"/>
          <w:sz w:val="28"/>
          <w:szCs w:val="28"/>
        </w:rPr>
        <w:t>дуална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система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на</w:t>
      </w:r>
      <w:proofErr w:type="spellEnd"/>
      <w:r w:rsidRPr="00ED012F">
        <w:rPr>
          <w:color w:val="212529"/>
          <w:sz w:val="28"/>
          <w:szCs w:val="28"/>
        </w:rPr>
        <w:t xml:space="preserve"> </w:t>
      </w:r>
      <w:proofErr w:type="spellStart"/>
      <w:r w:rsidRPr="00ED012F">
        <w:rPr>
          <w:color w:val="212529"/>
          <w:sz w:val="28"/>
          <w:szCs w:val="28"/>
        </w:rPr>
        <w:t>обучение</w:t>
      </w:r>
      <w:proofErr w:type="spellEnd"/>
      <w:r w:rsidRPr="00ED012F">
        <w:rPr>
          <w:color w:val="212529"/>
          <w:sz w:val="28"/>
          <w:szCs w:val="28"/>
        </w:rPr>
        <w:t xml:space="preserve"> в Х и XI </w:t>
      </w:r>
      <w:proofErr w:type="spellStart"/>
      <w:r w:rsidRPr="00ED012F">
        <w:rPr>
          <w:color w:val="212529"/>
          <w:sz w:val="28"/>
          <w:szCs w:val="28"/>
        </w:rPr>
        <w:t>клас</w:t>
      </w:r>
      <w:proofErr w:type="spellEnd"/>
      <w:r w:rsidRPr="00ED012F">
        <w:rPr>
          <w:color w:val="212529"/>
          <w:sz w:val="28"/>
          <w:szCs w:val="28"/>
        </w:rPr>
        <w:t>. </w:t>
      </w:r>
    </w:p>
    <w:p w:rsidR="006703A5" w:rsidRDefault="006703A5"/>
    <w:sectPr w:rsidR="006703A5" w:rsidSect="006703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713" w:rsidRDefault="00BC3713" w:rsidP="00871A4B">
      <w:pPr>
        <w:spacing w:after="0" w:line="240" w:lineRule="auto"/>
      </w:pPr>
      <w:r>
        <w:separator/>
      </w:r>
    </w:p>
  </w:endnote>
  <w:endnote w:type="continuationSeparator" w:id="0">
    <w:p w:rsidR="00BC3713" w:rsidRDefault="00BC3713" w:rsidP="00871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713" w:rsidRDefault="00BC3713" w:rsidP="00871A4B">
      <w:pPr>
        <w:spacing w:after="0" w:line="240" w:lineRule="auto"/>
      </w:pPr>
      <w:r>
        <w:separator/>
      </w:r>
    </w:p>
  </w:footnote>
  <w:footnote w:type="continuationSeparator" w:id="0">
    <w:p w:rsidR="00BC3713" w:rsidRDefault="00BC3713" w:rsidP="00871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1A4B"/>
    <w:rsid w:val="004B4DB1"/>
    <w:rsid w:val="005E36A1"/>
    <w:rsid w:val="006703A5"/>
    <w:rsid w:val="00871A4B"/>
    <w:rsid w:val="00A0010D"/>
    <w:rsid w:val="00B17011"/>
    <w:rsid w:val="00B740E2"/>
    <w:rsid w:val="00BC3713"/>
    <w:rsid w:val="00BF47F7"/>
    <w:rsid w:val="00ED0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3A5"/>
  </w:style>
  <w:style w:type="paragraph" w:styleId="3">
    <w:name w:val="heading 3"/>
    <w:basedOn w:val="a"/>
    <w:link w:val="30"/>
    <w:uiPriority w:val="9"/>
    <w:qFormat/>
    <w:rsid w:val="00871A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71A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871A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лавие 4 Знак"/>
    <w:basedOn w:val="a0"/>
    <w:link w:val="4"/>
    <w:uiPriority w:val="9"/>
    <w:rsid w:val="00871A4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871A4B"/>
    <w:rPr>
      <w:b/>
      <w:bCs/>
    </w:rPr>
  </w:style>
  <w:style w:type="paragraph" w:styleId="a4">
    <w:name w:val="Normal (Web)"/>
    <w:basedOn w:val="a"/>
    <w:uiPriority w:val="99"/>
    <w:semiHidden/>
    <w:unhideWhenUsed/>
    <w:rsid w:val="0087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71A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871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footnote text"/>
    <w:basedOn w:val="a"/>
    <w:link w:val="a8"/>
    <w:uiPriority w:val="99"/>
    <w:semiHidden/>
    <w:unhideWhenUsed/>
    <w:rsid w:val="00871A4B"/>
    <w:pPr>
      <w:spacing w:after="0" w:line="240" w:lineRule="auto"/>
    </w:pPr>
    <w:rPr>
      <w:sz w:val="20"/>
      <w:szCs w:val="20"/>
    </w:rPr>
  </w:style>
  <w:style w:type="character" w:customStyle="1" w:styleId="a8">
    <w:name w:val="Текст под линия Знак"/>
    <w:basedOn w:val="a0"/>
    <w:link w:val="a7"/>
    <w:uiPriority w:val="99"/>
    <w:semiHidden/>
    <w:rsid w:val="00871A4B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71A4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6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0BCE6-A533-4854-8EE3-91977E9F7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2024-09-09T05:35:00Z</dcterms:created>
  <dcterms:modified xsi:type="dcterms:W3CDTF">2024-09-09T05:57:00Z</dcterms:modified>
</cp:coreProperties>
</file>